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9698D3" w14:textId="6CF9BFAF" w:rsidR="00C32186" w:rsidRPr="002D0B0D" w:rsidRDefault="00B94E07" w:rsidP="00C32186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Krokodil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94E07" w14:paraId="46BCEF2C" w14:textId="77777777" w:rsidTr="00B94E07">
        <w:trPr>
          <w:trHeight w:val="567"/>
        </w:trPr>
        <w:tc>
          <w:tcPr>
            <w:tcW w:w="567" w:type="dxa"/>
          </w:tcPr>
          <w:p w14:paraId="1FCB749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B43F009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5C71CB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D86617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571C6D" w14:textId="516F46CB" w:rsidR="00B94E07" w:rsidRPr="00B94E07" w:rsidRDefault="00B94E07" w:rsidP="00B94E07">
            <w:pPr>
              <w:jc w:val="center"/>
              <w:rPr>
                <w:sz w:val="48"/>
                <w:szCs w:val="48"/>
              </w:rPr>
            </w:pPr>
            <w:r w:rsidRPr="00B94E07">
              <w:rPr>
                <w:sz w:val="48"/>
                <w:szCs w:val="48"/>
              </w:rPr>
              <w:t>V</w:t>
            </w:r>
          </w:p>
        </w:tc>
        <w:tc>
          <w:tcPr>
            <w:tcW w:w="567" w:type="dxa"/>
          </w:tcPr>
          <w:p w14:paraId="43EA72F7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4940C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945E97A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1AE474" w14:textId="086F0736" w:rsidR="00B94E07" w:rsidRPr="00B94E07" w:rsidRDefault="00B94E07" w:rsidP="00B94E07">
            <w:pPr>
              <w:jc w:val="center"/>
              <w:rPr>
                <w:sz w:val="48"/>
                <w:szCs w:val="48"/>
              </w:rPr>
            </w:pPr>
            <w:r w:rsidRPr="00B94E07">
              <w:rPr>
                <w:sz w:val="48"/>
                <w:szCs w:val="48"/>
              </w:rPr>
              <w:t>P</w:t>
            </w:r>
          </w:p>
        </w:tc>
        <w:tc>
          <w:tcPr>
            <w:tcW w:w="567" w:type="dxa"/>
          </w:tcPr>
          <w:p w14:paraId="24BB2F00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C06EC5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A4A6A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9B577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76A28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B46077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898FB5A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FEFA29C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3DF856" w14:textId="75A91EED" w:rsidR="00B94E07" w:rsidRPr="00B94E07" w:rsidRDefault="00B94E07" w:rsidP="00B94E07">
            <w:pPr>
              <w:jc w:val="center"/>
              <w:rPr>
                <w:sz w:val="48"/>
                <w:szCs w:val="48"/>
              </w:rPr>
            </w:pPr>
            <w:r w:rsidRPr="00B94E07">
              <w:rPr>
                <w:sz w:val="48"/>
                <w:szCs w:val="48"/>
              </w:rPr>
              <w:t>N</w:t>
            </w:r>
          </w:p>
        </w:tc>
        <w:tc>
          <w:tcPr>
            <w:tcW w:w="567" w:type="dxa"/>
          </w:tcPr>
          <w:p w14:paraId="2F6CE7E4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08D7D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4D2DEB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E76FE9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</w:tr>
      <w:tr w:rsidR="00B94E07" w14:paraId="3E88FDE3" w14:textId="77777777" w:rsidTr="00B94E07">
        <w:trPr>
          <w:trHeight w:val="567"/>
        </w:trPr>
        <w:tc>
          <w:tcPr>
            <w:tcW w:w="567" w:type="dxa"/>
          </w:tcPr>
          <w:p w14:paraId="5930474B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2C000F" w14:textId="275419FC" w:rsidR="00B94E07" w:rsidRPr="00B94E07" w:rsidRDefault="00B94E07" w:rsidP="00B94E07">
            <w:pPr>
              <w:jc w:val="center"/>
              <w:rPr>
                <w:sz w:val="48"/>
                <w:szCs w:val="48"/>
              </w:rPr>
            </w:pPr>
            <w:r w:rsidRPr="00B94E07">
              <w:rPr>
                <w:sz w:val="48"/>
                <w:szCs w:val="48"/>
              </w:rPr>
              <w:t>Z</w:t>
            </w:r>
          </w:p>
        </w:tc>
        <w:tc>
          <w:tcPr>
            <w:tcW w:w="567" w:type="dxa"/>
          </w:tcPr>
          <w:p w14:paraId="2F0B03EF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4A2C269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092724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12F404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C0F5F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A8512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3F2CBF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FA48FE6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3155B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B1AA7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E65DF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CB0B84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9A884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D6B2219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208012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82140D6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C11B6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144E0B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6E6DA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970917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</w:tr>
      <w:tr w:rsidR="00B94E07" w14:paraId="28E6319C" w14:textId="77777777" w:rsidTr="00B94E07">
        <w:trPr>
          <w:trHeight w:val="567"/>
        </w:trPr>
        <w:tc>
          <w:tcPr>
            <w:tcW w:w="567" w:type="dxa"/>
          </w:tcPr>
          <w:p w14:paraId="2880B2C6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57307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EA491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0238A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43C42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C88DB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CF284BF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EDB5B3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0483AC9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E03DBA7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50E7D1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7E0F6E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C6BD95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07D18D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A2F128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AE77D4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DBD95EF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D2DD1CF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1D6BFD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689E26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2BEB6A0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970D69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</w:tr>
      <w:tr w:rsidR="00B94E07" w14:paraId="62B2D8AE" w14:textId="77777777" w:rsidTr="00B94E07">
        <w:trPr>
          <w:trHeight w:val="567"/>
        </w:trPr>
        <w:tc>
          <w:tcPr>
            <w:tcW w:w="567" w:type="dxa"/>
          </w:tcPr>
          <w:p w14:paraId="2209FFB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A40BB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4622519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436242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C15872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0EE58E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2D5742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1D6CF86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8E3EDD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B27563A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F23BDBF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9331796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81CAF1C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F7681F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063B9F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CE11FA7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3881FFC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3FE9FA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6FFF71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B6C39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7B0F7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60E03C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</w:tr>
      <w:tr w:rsidR="00B94E07" w14:paraId="501F7403" w14:textId="77777777" w:rsidTr="00B94E07">
        <w:trPr>
          <w:trHeight w:val="567"/>
        </w:trPr>
        <w:tc>
          <w:tcPr>
            <w:tcW w:w="567" w:type="dxa"/>
          </w:tcPr>
          <w:p w14:paraId="022F75B0" w14:textId="4233CEB1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C298A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6850CF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9F100DF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DBB4587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4670FB4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0D2470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DFCB5AF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2D2CD1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C1204DB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A510CD0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2657DC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A97ED39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174960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0AD2B3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E60BE0B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06781A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DE53BA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E2E762B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7783D2C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ACF63A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2FC18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</w:tr>
      <w:tr w:rsidR="00B94E07" w14:paraId="70B33E61" w14:textId="77777777" w:rsidTr="0067165C">
        <w:trPr>
          <w:trHeight w:val="567"/>
        </w:trPr>
        <w:tc>
          <w:tcPr>
            <w:tcW w:w="567" w:type="dxa"/>
          </w:tcPr>
          <w:p w14:paraId="61B2848F" w14:textId="6E00E06A" w:rsidR="00B94E07" w:rsidRPr="0067165C" w:rsidRDefault="0067165C" w:rsidP="0067165C">
            <w:pPr>
              <w:jc w:val="center"/>
              <w:rPr>
                <w:sz w:val="48"/>
                <w:szCs w:val="48"/>
              </w:rPr>
            </w:pPr>
            <w:r w:rsidRPr="0067165C">
              <w:rPr>
                <w:sz w:val="48"/>
                <w:szCs w:val="48"/>
              </w:rPr>
              <w:t>L</w:t>
            </w:r>
          </w:p>
        </w:tc>
        <w:tc>
          <w:tcPr>
            <w:tcW w:w="567" w:type="dxa"/>
            <w:shd w:val="clear" w:color="auto" w:fill="000000" w:themeFill="text1"/>
          </w:tcPr>
          <w:p w14:paraId="18944A4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BF14D19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3277560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BCEADA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E9C2D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CE417F4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577DCC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25DC94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FFCD30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6F71F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750906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4E7E67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F80974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3376B6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02069F9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8E2C3B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43A4CE" w14:textId="248CB34C" w:rsidR="00B94E07" w:rsidRPr="00B94E07" w:rsidRDefault="00B94E07" w:rsidP="00B94E07">
            <w:pPr>
              <w:jc w:val="center"/>
              <w:rPr>
                <w:sz w:val="48"/>
                <w:szCs w:val="48"/>
              </w:rPr>
            </w:pPr>
            <w:r w:rsidRPr="00B94E07">
              <w:rPr>
                <w:sz w:val="48"/>
                <w:szCs w:val="48"/>
              </w:rPr>
              <w:t>F</w:t>
            </w:r>
          </w:p>
        </w:tc>
        <w:tc>
          <w:tcPr>
            <w:tcW w:w="567" w:type="dxa"/>
          </w:tcPr>
          <w:p w14:paraId="591656B7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09893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DE0E70F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80CDE27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</w:tr>
      <w:tr w:rsidR="00B94E07" w14:paraId="458262C0" w14:textId="77777777" w:rsidTr="0067165C">
        <w:trPr>
          <w:trHeight w:val="567"/>
        </w:trPr>
        <w:tc>
          <w:tcPr>
            <w:tcW w:w="567" w:type="dxa"/>
          </w:tcPr>
          <w:p w14:paraId="276D02A1" w14:textId="7B830FC5" w:rsidR="00B94E07" w:rsidRPr="00B94E07" w:rsidRDefault="00B94E07" w:rsidP="00B94E07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567" w:type="dxa"/>
          </w:tcPr>
          <w:p w14:paraId="1C0AA9D7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225E4B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883E2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2C484DC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8298B9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CDDFFD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BADE5D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956CB5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C45E10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597D4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27009B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4EF38F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E25FBC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E7F7E46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C1C082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A71163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F6DD3E3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665CC6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901B8FA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22064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57486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</w:tr>
      <w:tr w:rsidR="00B94E07" w14:paraId="6237D4F4" w14:textId="77777777" w:rsidTr="00B94E07">
        <w:trPr>
          <w:trHeight w:val="567"/>
        </w:trPr>
        <w:tc>
          <w:tcPr>
            <w:tcW w:w="567" w:type="dxa"/>
          </w:tcPr>
          <w:p w14:paraId="361341D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BD1594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5BBF68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CAC9DA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1AE9E9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05E98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DBE8FC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85E456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2959A7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52F42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6CABC5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906824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9C1A6BB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52616D9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473E2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2918CB" w14:textId="5262CD97" w:rsidR="00B94E07" w:rsidRPr="00B94E07" w:rsidRDefault="00B94E07" w:rsidP="00B94E07">
            <w:pPr>
              <w:jc w:val="center"/>
              <w:rPr>
                <w:sz w:val="48"/>
                <w:szCs w:val="48"/>
              </w:rPr>
            </w:pPr>
            <w:r w:rsidRPr="00B94E07">
              <w:rPr>
                <w:sz w:val="48"/>
                <w:szCs w:val="48"/>
              </w:rPr>
              <w:t>I</w:t>
            </w:r>
          </w:p>
        </w:tc>
        <w:tc>
          <w:tcPr>
            <w:tcW w:w="567" w:type="dxa"/>
          </w:tcPr>
          <w:p w14:paraId="54A8F26B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68E86E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A9C3F1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2CEB152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75562D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677EFD0" w14:textId="77777777" w:rsidR="00B94E07" w:rsidRDefault="00B94E07" w:rsidP="00C32186">
            <w:pPr>
              <w:rPr>
                <w:sz w:val="24"/>
                <w:szCs w:val="24"/>
              </w:rPr>
            </w:pPr>
          </w:p>
        </w:tc>
      </w:tr>
    </w:tbl>
    <w:p w14:paraId="2A3BEFA4" w14:textId="56A07330" w:rsidR="004474A8" w:rsidRPr="00C32186" w:rsidRDefault="0067165C" w:rsidP="00C32186"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="00C32186" w:rsidRPr="00A66D79">
        <w:rPr>
          <w:sz w:val="24"/>
          <w:szCs w:val="24"/>
        </w:rPr>
        <w:t xml:space="preserve">Leg de volgende </w:t>
      </w:r>
      <w:r w:rsidR="00B94E07">
        <w:rPr>
          <w:sz w:val="24"/>
          <w:szCs w:val="24"/>
        </w:rPr>
        <w:t>23</w:t>
      </w:r>
      <w:r w:rsidR="00C32186">
        <w:rPr>
          <w:sz w:val="24"/>
          <w:szCs w:val="24"/>
        </w:rPr>
        <w:t xml:space="preserve"> </w:t>
      </w:r>
      <w:r w:rsidR="00C32186" w:rsidRPr="00A66D79">
        <w:rPr>
          <w:sz w:val="24"/>
          <w:szCs w:val="24"/>
        </w:rPr>
        <w:t>stukjes (pentomino’s) op de witte vierkantjes.</w:t>
      </w:r>
      <w:r w:rsidR="00C32186">
        <w:rPr>
          <w:sz w:val="24"/>
          <w:szCs w:val="24"/>
        </w:rPr>
        <w:br/>
        <w:t>Het</w:t>
      </w:r>
      <w:r w:rsidR="00C32186" w:rsidRPr="001620BC">
        <w:rPr>
          <w:sz w:val="24"/>
          <w:szCs w:val="24"/>
        </w:rPr>
        <w:t xml:space="preserve"> vierkantje met een letter in moet deel uit maken van de pentomino </w:t>
      </w:r>
      <w:r>
        <w:rPr>
          <w:sz w:val="24"/>
          <w:szCs w:val="24"/>
        </w:rPr>
        <w:t>met dezelfde letter.</w:t>
      </w:r>
      <w:r w:rsidR="00C32186" w:rsidRPr="00A66D79">
        <w:rPr>
          <w:sz w:val="24"/>
          <w:szCs w:val="24"/>
        </w:rPr>
        <w:br/>
        <w:t>Gelijke kleuren mogen geen gemeenschappelijke zijde hebben.</w:t>
      </w:r>
      <w:r>
        <w:rPr>
          <w:noProof/>
          <w:sz w:val="24"/>
          <w:szCs w:val="24"/>
        </w:rPr>
        <w:lastRenderedPageBreak/>
        <w:drawing>
          <wp:inline distT="0" distB="0" distL="0" distR="0" wp14:anchorId="41F37BD1" wp14:editId="73504617">
            <wp:extent cx="7439025" cy="4962525"/>
            <wp:effectExtent l="0" t="0" r="9525" b="9525"/>
            <wp:docPr id="1" name="Afbeelding 1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90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2186">
        <w:rPr>
          <w:sz w:val="24"/>
          <w:szCs w:val="24"/>
        </w:rPr>
        <w:br/>
      </w:r>
      <w:r w:rsidR="00C32186" w:rsidRPr="00A66D79">
        <w:rPr>
          <w:sz w:val="24"/>
          <w:szCs w:val="24"/>
        </w:rPr>
        <w:br/>
        <w:t>Je kan de cellen in de tabel opvullen en zo je oplossing tekenen.</w:t>
      </w:r>
      <w:r w:rsidR="00C32186">
        <w:rPr>
          <w:sz w:val="24"/>
          <w:szCs w:val="24"/>
        </w:rPr>
        <w:br/>
      </w:r>
      <w:r w:rsidR="00C32186" w:rsidRPr="00A66D79">
        <w:rPr>
          <w:sz w:val="24"/>
          <w:szCs w:val="24"/>
        </w:rPr>
        <w:t>Stuur dan naar</w:t>
      </w:r>
      <w:r w:rsidR="00C32186"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="00C32186"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sectPr w:rsidR="004474A8" w:rsidRPr="00C32186" w:rsidSect="0067165C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186"/>
    <w:rsid w:val="004474A8"/>
    <w:rsid w:val="0067165C"/>
    <w:rsid w:val="00B94E07"/>
    <w:rsid w:val="00C3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3B5F6"/>
  <w15:chartTrackingRefBased/>
  <w15:docId w15:val="{20B7E992-9D15-4670-81DD-25674542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218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32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321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1</cp:revision>
  <dcterms:created xsi:type="dcterms:W3CDTF">2021-02-27T15:11:00Z</dcterms:created>
  <dcterms:modified xsi:type="dcterms:W3CDTF">2021-02-27T15:55:00Z</dcterms:modified>
</cp:coreProperties>
</file>